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ind w:left="1747" w:hanging="1033"/>
        <w:jc w:val="center"/>
        <w:spacing w:lineRule="auto" w:line="254" w:before="6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Инструкция</w:t>
      </w:r>
      <w:r>
        <w:rPr>
          <w:rFonts w:ascii="Times New Roman" w:hAnsi="Times New Roman" w:cs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загрузки</w:t>
      </w:r>
      <w:r>
        <w:rPr>
          <w:rFonts w:ascii="Times New Roman" w:hAnsi="Times New Roman" w:cs="Times New Roman" w:eastAsia="Times New Roman"/>
          <w:spacing w:val="-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документов</w:t>
      </w:r>
      <w:r>
        <w:rPr>
          <w:rFonts w:ascii="Times New Roman" w:hAnsi="Times New Roman" w:cs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для</w:t>
      </w:r>
      <w:r>
        <w:rPr>
          <w:rFonts w:ascii="Times New Roman" w:hAnsi="Times New Roman" w:cs="Times New Roman" w:eastAsia="Times New Roman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администраторов</w:t>
      </w:r>
      <w:r>
        <w:rPr>
          <w:rFonts w:ascii="Times New Roman" w:hAnsi="Times New Roman" w:cs="Times New Roman" w:eastAsia="Times New Roman"/>
          <w:spacing w:val="-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региональных</w:t>
      </w:r>
      <w:r>
        <w:rPr>
          <w:rFonts w:ascii="Times New Roman" w:hAnsi="Times New Roman" w:cs="Times New Roman" w:eastAsia="Times New Roman"/>
          <w:spacing w:val="-11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федераций</w:t>
      </w:r>
      <w:r>
        <w:rPr>
          <w:rFonts w:ascii="Times New Roman" w:hAnsi="Times New Roman" w:cs="Times New Roman" w:eastAsia="Times New Roman"/>
          <w:spacing w:val="-3"/>
          <w:sz w:val="28"/>
        </w:rPr>
        <w:t xml:space="preserve">, спортивных школ, команд и клубов </w:t>
      </w:r>
      <w:r>
        <w:rPr>
          <w:rFonts w:ascii="Times New Roman" w:hAnsi="Times New Roman" w:cs="Times New Roman" w:eastAsia="Times New Roman"/>
          <w:sz w:val="28"/>
        </w:rPr>
        <w:t xml:space="preserve">в</w:t>
      </w:r>
      <w:r>
        <w:rPr>
          <w:rFonts w:ascii="Times New Roman" w:hAnsi="Times New Roman" w:cs="Times New Roman" w:eastAsia="Times New Roman"/>
          <w:spacing w:val="-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Единой</w:t>
      </w:r>
      <w:r>
        <w:rPr>
          <w:rFonts w:ascii="Times New Roman" w:hAnsi="Times New Roman" w:cs="Times New Roman" w:eastAsia="Times New Roman"/>
          <w:spacing w:val="-52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информационной</w:t>
      </w:r>
      <w:r>
        <w:rPr>
          <w:rFonts w:ascii="Times New Roman" w:hAnsi="Times New Roman" w:cs="Times New Roman" w:eastAsia="Times New Roman"/>
          <w:spacing w:val="-6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системе Федерации Бейсбола России</w:t>
      </w:r>
      <w:r>
        <w:rPr>
          <w:rFonts w:ascii="Times New Roman" w:hAnsi="Times New Roman" w:cs="Times New Roman" w:eastAsia="Times New Roman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(Далее</w:t>
      </w:r>
      <w:r>
        <w:rPr>
          <w:rFonts w:ascii="Times New Roman" w:hAnsi="Times New Roman" w:cs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ЕИС</w:t>
      </w:r>
      <w:r>
        <w:rPr>
          <w:rFonts w:ascii="Times New Roman" w:hAnsi="Times New Roman" w:cs="Times New Roman" w:eastAsia="Times New Roman"/>
          <w:spacing w:val="-3"/>
          <w:sz w:val="28"/>
        </w:rPr>
        <w:t xml:space="preserve"> ФБР</w:t>
      </w:r>
      <w:r>
        <w:rPr>
          <w:rFonts w:ascii="Times New Roman" w:hAnsi="Times New Roman" w:cs="Times New Roman" w:eastAsia="Times New Roman"/>
          <w:sz w:val="28"/>
        </w:rPr>
        <w:t xml:space="preserve">) </w:t>
      </w:r>
      <w:hyperlink r:id="rId10" w:tooltip="http://baseball.lsport.net/" w:history="1">
        <w:r>
          <w:rPr>
            <w:rFonts w:ascii="Times New Roman" w:hAnsi="Times New Roman" w:cs="Times New Roman" w:eastAsia="Times New Roman"/>
            <w:color w:val="0000FF"/>
            <w:sz w:val="28"/>
            <w:u w:val="single"/>
          </w:rPr>
          <w:t xml:space="preserve">http://baseball.lsport.net/</w:t>
        </w:r>
      </w:hyperlink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1546" w:right="1797" w:firstLine="0"/>
        <w:jc w:val="center"/>
        <w:spacing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Контакты</w:t>
      </w:r>
      <w:r>
        <w:rPr>
          <w:rFonts w:ascii="Times New Roman" w:hAnsi="Times New Roman" w:cs="Times New Roman" w:eastAsia="Times New Roman"/>
          <w:spacing w:val="22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технической</w:t>
      </w:r>
      <w:r>
        <w:rPr>
          <w:rFonts w:ascii="Times New Roman" w:hAnsi="Times New Roman" w:cs="Times New Roman" w:eastAsia="Times New Roman"/>
          <w:spacing w:val="25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поддержки:</w:t>
      </w:r>
      <w:r>
        <w:rPr>
          <w:rFonts w:ascii="Times New Roman" w:hAnsi="Times New Roman" w:cs="Times New Roman" w:eastAsia="Times New Roman"/>
          <w:spacing w:val="1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Александр Каверин,</w:t>
      </w:r>
      <w:r>
        <w:rPr>
          <w:rFonts w:ascii="Times New Roman" w:hAnsi="Times New Roman" w:cs="Times New Roman" w:eastAsia="Times New Roman"/>
          <w:spacing w:val="2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тел.:</w:t>
      </w:r>
      <w:r>
        <w:rPr>
          <w:rFonts w:ascii="Times New Roman" w:hAnsi="Times New Roman" w:cs="Times New Roman" w:eastAsia="Times New Roman"/>
          <w:spacing w:val="2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8</w:t>
      </w:r>
      <w:r>
        <w:rPr>
          <w:rFonts w:ascii="Times New Roman" w:hAnsi="Times New Roman" w:cs="Times New Roman" w:eastAsia="Times New Roman"/>
          <w:spacing w:val="1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(916)</w:t>
      </w:r>
      <w:r>
        <w:rPr>
          <w:rFonts w:ascii="Times New Roman" w:hAnsi="Times New Roman" w:cs="Times New Roman" w:eastAsia="Times New Roman"/>
          <w:spacing w:val="28"/>
          <w:sz w:val="28"/>
        </w:rPr>
        <w:t xml:space="preserve"> 571</w:t>
      </w:r>
      <w:r>
        <w:rPr>
          <w:rFonts w:ascii="Times New Roman" w:hAnsi="Times New Roman" w:cs="Times New Roman" w:eastAsia="Times New Roman"/>
          <w:sz w:val="28"/>
        </w:rPr>
        <w:t xml:space="preserve">-4001,</w:t>
      </w:r>
      <w:r>
        <w:rPr>
          <w:rFonts w:ascii="Times New Roman" w:hAnsi="Times New Roman" w:cs="Times New Roman" w:eastAsia="Times New Roman"/>
          <w:spacing w:val="26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e-mail: </w:t>
      </w:r>
      <w:hyperlink r:id="rId11" w:tooltip="mailto:office@baseballrussia.ru" w:history="1">
        <w:r>
          <w:rPr>
            <w:rStyle w:val="798"/>
            <w:rFonts w:ascii="Times New Roman" w:hAnsi="Times New Roman" w:cs="Times New Roman" w:eastAsia="Times New Roman"/>
            <w:sz w:val="28"/>
          </w:rPr>
          <w:t xml:space="preserve">office@baseballrussia.ru</w:t>
        </w:r>
        <w:r>
          <w:rPr>
            <w:rStyle w:val="798"/>
            <w:rFonts w:ascii="Times New Roman" w:hAnsi="Times New Roman" w:cs="Times New Roman" w:eastAsia="Times New Roman"/>
            <w:sz w:val="28"/>
          </w:rPr>
        </w:r>
        <w:r>
          <w:rPr>
            <w:rStyle w:val="798"/>
            <w:sz w:val="28"/>
          </w:rPr>
        </w:r>
      </w:hyperlink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before="6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0"/>
        <w:ind w:left="340" w:hanging="226"/>
        <w:spacing w:before="9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!!!</w:t>
      </w:r>
      <w:r>
        <w:rPr>
          <w:rFonts w:ascii="Times New Roman" w:hAnsi="Times New Roman" w:cs="Times New Roman" w:eastAsia="Times New Roman"/>
          <w:spacing w:val="-5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Загруженные</w:t>
      </w:r>
      <w:r>
        <w:rPr>
          <w:rFonts w:ascii="Times New Roman" w:hAnsi="Times New Roman" w:cs="Times New Roman" w:eastAsia="Times New Roman"/>
          <w:spacing w:val="-6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документы</w:t>
      </w:r>
      <w:r>
        <w:rPr>
          <w:rFonts w:ascii="Times New Roman" w:hAnsi="Times New Roman" w:cs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хранятся</w:t>
      </w:r>
      <w:r>
        <w:rPr>
          <w:rFonts w:ascii="Times New Roman" w:hAnsi="Times New Roman" w:cs="Times New Roman" w:eastAsia="Times New Roman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в</w:t>
      </w:r>
      <w:r>
        <w:rPr>
          <w:rFonts w:ascii="Times New Roman" w:hAnsi="Times New Roman" w:cs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профиле</w:t>
      </w:r>
      <w:r>
        <w:rPr>
          <w:rFonts w:ascii="Times New Roman" w:hAnsi="Times New Roman" w:cs="Times New Roman" w:eastAsia="Times New Roman"/>
          <w:spacing w:val="-11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спортсмена,</w:t>
      </w:r>
      <w:r>
        <w:rPr>
          <w:rFonts w:ascii="Times New Roman" w:hAnsi="Times New Roman" w:cs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тренера,</w:t>
      </w:r>
      <w:r>
        <w:rPr>
          <w:rFonts w:ascii="Times New Roman" w:hAnsi="Times New Roman" w:cs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судьи</w:t>
      </w:r>
      <w:r>
        <w:rPr>
          <w:rFonts w:ascii="Times New Roman" w:hAnsi="Times New Roman" w:cs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на</w:t>
      </w:r>
      <w:r>
        <w:rPr>
          <w:rFonts w:ascii="Times New Roman" w:hAnsi="Times New Roman" w:cs="Times New Roman" w:eastAsia="Times New Roman"/>
          <w:spacing w:val="-6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протяжении</w:t>
      </w:r>
      <w:r>
        <w:rPr>
          <w:rFonts w:ascii="Times New Roman" w:hAnsi="Times New Roman" w:cs="Times New Roman" w:eastAsia="Times New Roman"/>
          <w:spacing w:val="-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всего</w:t>
      </w:r>
      <w:r>
        <w:rPr>
          <w:rFonts w:ascii="Times New Roman" w:hAnsi="Times New Roman" w:cs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срока</w:t>
      </w:r>
      <w:r>
        <w:rPr>
          <w:rFonts w:ascii="Times New Roman" w:hAnsi="Times New Roman" w:cs="Times New Roman" w:eastAsia="Times New Roman"/>
          <w:spacing w:val="-53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действия</w:t>
      </w:r>
      <w:r>
        <w:rPr>
          <w:rFonts w:ascii="Times New Roman" w:hAnsi="Times New Roman" w:cs="Times New Roman" w:eastAsia="Times New Roman"/>
          <w:spacing w:val="-5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данного</w:t>
      </w:r>
      <w:r>
        <w:rPr>
          <w:rFonts w:ascii="Times New Roman" w:hAnsi="Times New Roman" w:cs="Times New Roman" w:eastAsia="Times New Roman"/>
          <w:spacing w:val="-6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документа</w:t>
      </w:r>
      <w:r>
        <w:rPr>
          <w:rFonts w:ascii="Times New Roman" w:hAnsi="Times New Roman" w:cs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и</w:t>
      </w:r>
      <w:r>
        <w:rPr>
          <w:rFonts w:ascii="Times New Roman" w:hAnsi="Times New Roman" w:cs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не</w:t>
      </w:r>
      <w:r>
        <w:rPr>
          <w:rFonts w:ascii="Times New Roman" w:hAnsi="Times New Roman" w:cs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требуют</w:t>
      </w:r>
      <w:r>
        <w:rPr>
          <w:rFonts w:ascii="Times New Roman" w:hAnsi="Times New Roman" w:cs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повторной</w:t>
      </w:r>
      <w:r>
        <w:rPr>
          <w:rFonts w:ascii="Times New Roman" w:hAnsi="Times New Roman" w:cs="Times New Roman" w:eastAsia="Times New Roman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загрузки</w:t>
      </w:r>
      <w:r>
        <w:rPr>
          <w:rFonts w:ascii="Times New Roman" w:hAnsi="Times New Roman" w:cs="Times New Roman" w:eastAsia="Times New Roman"/>
          <w:spacing w:val="-6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на</w:t>
      </w:r>
      <w:r>
        <w:rPr>
          <w:rFonts w:ascii="Times New Roman" w:hAnsi="Times New Roman" w:cs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каждое</w:t>
      </w:r>
      <w:r>
        <w:rPr>
          <w:rFonts w:ascii="Times New Roman" w:hAnsi="Times New Roman" w:cs="Times New Roman" w:eastAsia="Times New Roman"/>
          <w:spacing w:val="-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спортивное</w:t>
      </w:r>
      <w:r>
        <w:rPr>
          <w:rFonts w:ascii="Times New Roman" w:hAnsi="Times New Roman" w:cs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мероприятие.!!!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0"/>
        <w:spacing w:before="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20"/>
        <w:spacing w:before="1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!!! После регистрации личного аккаунта необходимо сообщить в техническую поддержку о своей регистрации для назначения административных прав на внесение информации от имени организации и ее изменении.!!!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0"/>
        <w:spacing w:before="1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21"/>
        <w:numPr>
          <w:ilvl w:val="0"/>
          <w:numId w:val="1"/>
        </w:numPr>
        <w:ind w:left="460" w:right="7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Выберите соревнование и нажмите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 «Заявка»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460" w:right="4965" w:firstLine="0"/>
        <w:jc w:val="left"/>
        <w:spacing w:lineRule="auto" w:line="240" w:after="10" w:before="1"/>
        <w:tabs>
          <w:tab w:val="left" w:pos="821" w:leader="none"/>
        </w:tabs>
        <w:rPr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09632" cy="4837529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00981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6609631" cy="4837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20.4pt;height:380.9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460" w:right="4965" w:firstLine="0"/>
        <w:jc w:val="left"/>
        <w:spacing w:lineRule="auto" w:line="240" w:after="10" w:before="1"/>
        <w:tabs>
          <w:tab w:val="left" w:pos="821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460" w:right="7" w:firstLine="0"/>
        <w:jc w:val="both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1.1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Система предложит Вам авторизоваться! Для входящих впервые необходимо нажать Зарегистрироваться (слово будет выделено красным цветом при наведении курсора мыши на него), а в случае если пользователь забыл пароль,то выбрать - Забыл пароль?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460" w:right="4965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68375" cy="3569371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984452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5868375" cy="3569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2.1pt;height:281.1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left="460" w:right="4965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left="460" w:right="999" w:firstLine="0"/>
        <w:jc w:val="both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 w:val="false"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1.2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На следующем этапе необходимо отметить в квадратике галочкой согласие на пользовательское соглашение.</w:t>
      </w:r>
      <w:r>
        <w:rPr>
          <w:rFonts w:ascii="Times New Roman" w:hAnsi="Times New Roman" w:cs="Times New Roman" w:eastAsia="Times New Roman"/>
          <w:b w:val="false"/>
          <w:sz w:val="28"/>
        </w:rPr>
      </w:r>
      <w:r/>
    </w:p>
    <w:p>
      <w:pPr>
        <w:ind w:left="460" w:right="999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460" w:right="4965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82675" cy="3728334"/>
                <wp:effectExtent l="0" t="0" r="0" b="0"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45138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5982675" cy="3728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71.1pt;height:293.6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left="460" w:right="4965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left="460" w:right="999" w:firstLine="0"/>
        <w:jc w:val="both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 w:val="false"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1.3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Система автоматически перейдет к закладке 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Ваши Данные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, которые Вам необходимо заполнить. </w:t>
      </w:r>
      <w:r/>
    </w:p>
    <w:p>
      <w:pPr>
        <w:ind w:left="460" w:right="999" w:firstLine="0"/>
        <w:jc w:val="both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 w:val="false"/>
          <w:sz w:val="28"/>
          <w:highlight w:val="none"/>
        </w:rPr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Поля отмеченные </w:t>
      </w:r>
      <w:r>
        <w:rPr>
          <w:rFonts w:ascii="Times New Roman" w:hAnsi="Times New Roman" w:cs="Times New Roman" w:eastAsia="Times New Roman"/>
          <w:b/>
          <w:color w:val="FF0000"/>
          <w:sz w:val="28"/>
          <w:highlight w:val="none"/>
        </w:rPr>
        <w:t xml:space="preserve">*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 обязательны для заполнения !!! </w:t>
      </w:r>
      <w:r/>
    </w:p>
    <w:p>
      <w:pPr>
        <w:ind w:left="460" w:right="999" w:firstLine="0"/>
        <w:jc w:val="both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После заполнения анкетных данных нажмите 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Продолжить.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И система создаст аккаунт пользователя.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</w:r>
      <w:r/>
    </w:p>
    <w:p>
      <w:pPr>
        <w:ind w:left="460" w:right="4965" w:firstLine="0"/>
        <w:jc w:val="left"/>
        <w:spacing w:lineRule="auto" w:line="240" w:after="10" w:before="1"/>
        <w:tabs>
          <w:tab w:val="left" w:pos="821" w:leader="none"/>
        </w:tabs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89993" cy="5167725"/>
                <wp:effectExtent l="0" t="0" r="0" b="0"/>
                <wp:docPr id="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820287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5989992" cy="5167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71.7pt;height:406.9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highlight w:val="none"/>
        </w:rPr>
      </w:r>
      <w:r/>
    </w:p>
    <w:p>
      <w:pPr>
        <w:ind w:left="460" w:right="4965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ind w:left="460" w:right="999" w:firstLine="0"/>
        <w:jc w:val="both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!!! После регистрации, сообщите администратору федерации на почту </w:t>
      </w:r>
      <w:hyperlink r:id="rId16" w:tooltip="mailto:office@baseballrussia.ru" w:history="1">
        <w:r>
          <w:rPr>
            <w:rStyle w:val="798"/>
            <w:rFonts w:ascii="Times New Roman" w:hAnsi="Times New Roman" w:cs="Times New Roman" w:eastAsia="Times New Roman"/>
            <w:b/>
            <w:sz w:val="28"/>
            <w:highlight w:val="none"/>
          </w:rPr>
          <w:t xml:space="preserve">office@baseballrussia.ru</w:t>
        </w:r>
      </w:hyperlink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 о вашей регистрации в системе, это позволит Вам администрировать информацию Вашей организации в системе!!!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pStyle w:val="821"/>
        <w:numPr>
          <w:ilvl w:val="0"/>
          <w:numId w:val="1"/>
        </w:numPr>
        <w:ind w:left="460" w:right="4965" w:firstLine="0"/>
        <w:jc w:val="left"/>
        <w:pageBreakBefore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Выберите тип заявки</w:t>
      </w:r>
      <w:r>
        <w:rPr>
          <w:rFonts w:ascii="Times New Roman" w:hAnsi="Times New Roman" w:cs="Times New Roman" w:eastAsia="Times New Roman"/>
          <w:b/>
          <w:sz w:val="28"/>
        </w:rPr>
        <w:t xml:space="preserve"> «Групповая»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460" w:right="4965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72887" cy="2831873"/>
                <wp:effectExtent l="0" t="0" r="0" b="0"/>
                <wp:docPr id="5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808964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5172887" cy="2831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07.3pt;height:223.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pStyle w:val="821"/>
        <w:numPr>
          <w:ilvl w:val="1"/>
          <w:numId w:val="1"/>
        </w:numPr>
        <w:ind w:left="460" w:right="7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Укажите территорию или название организации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460" w:right="7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Например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 «42»: 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460" w:right="7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30930" cy="3625233"/>
                <wp:effectExtent l="0" t="0" r="0" b="0"/>
                <wp:docPr id="6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40231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flipH="0" flipV="0">
                          <a:off x="0" y="0"/>
                          <a:ext cx="5230929" cy="362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11.9pt;height:285.5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pStyle w:val="821"/>
        <w:numPr>
          <w:ilvl w:val="1"/>
          <w:numId w:val="1"/>
        </w:numPr>
        <w:ind w:left="460" w:right="7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Выбрав организацию откроется окно для ввода состава команды и сотрудников (тренеров, врачей и других специалистов)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02950" cy="2488158"/>
                <wp:effectExtent l="0" t="0" r="0" b="0"/>
                <wp:docPr id="7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206991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 flipH="0" flipV="0">
                          <a:off x="0" y="0"/>
                          <a:ext cx="4402949" cy="2488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346.7pt;height:195.9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pStyle w:val="821"/>
        <w:numPr>
          <w:ilvl w:val="1"/>
          <w:numId w:val="1"/>
        </w:numPr>
        <w:ind w:left="460" w:right="7" w:firstLine="0"/>
        <w:jc w:val="left"/>
        <w:pageBreakBefore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Добавляйте последовательно всех участников и сотрудников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80270" cy="2296272"/>
                <wp:effectExtent l="0" t="0" r="0" b="0"/>
                <wp:docPr id="8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343816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 flipH="0" flipV="0">
                          <a:off x="0" y="0"/>
                          <a:ext cx="6080270" cy="2296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78.8pt;height:180.8pt;" stroked="false">
                <v:path textboxrect="0,0,0,0"/>
                <v:imagedata r:id="rId20" o:title=""/>
              </v:shape>
            </w:pict>
          </mc:Fallback>
        </mc:AlternateContent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Достаточно указать Фамилию, Имя, Отчество и дату рождения. Указать город или населенный пункт, который представляет спортсмен и возрастную категорию, которая показывается автоматически по соревнованию, на которое подается заявка.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</w:r>
    </w:p>
    <w:p>
      <w:pPr>
        <w:pStyle w:val="821"/>
        <w:numPr>
          <w:ilvl w:val="1"/>
          <w:numId w:val="1"/>
        </w:numPr>
        <w:ind w:left="460" w:right="7" w:firstLine="0"/>
        <w:jc w:val="left"/>
        <w:pageBreakBefore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На следующем шаге программа попросит указать разряд или звание, игровое амплуа и нагрудный номер, которое можно добавить позднее. Для контроля сроков подтверждения разрядов и званий, программа просит ввести данные приказов и распоряжений, на основании которых было присвоено соответствующее спортивное звание или разряд. 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! На усмотрение спортсмена и тренера! 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</w:p>
    <w:p>
      <w:pPr>
        <w:pStyle w:val="821"/>
        <w:numPr>
          <w:ilvl w:val="1"/>
          <w:numId w:val="1"/>
        </w:numPr>
        <w:ind w:left="460" w:right="7" w:firstLine="0"/>
        <w:jc w:val="left"/>
        <w:pageBreakBefore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Добавленный спортсмен в электронной заявке будет выглядеть примерно так: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875" cy="2673386"/>
                <wp:effectExtent l="0" t="0" r="0" b="0"/>
                <wp:docPr id="9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91485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 flipH="0" flipV="0">
                          <a:off x="0" y="0"/>
                          <a:ext cx="6217875" cy="267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489.6pt;height:210.5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</w:r>
    </w:p>
    <w:p>
      <w:pPr>
        <w:pStyle w:val="821"/>
        <w:numPr>
          <w:ilvl w:val="1"/>
          <w:numId w:val="1"/>
        </w:numPr>
        <w:ind w:left="460" w:right="7" w:firstLine="0"/>
        <w:jc w:val="left"/>
        <w:pageBreakBefore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Чтобы спортсмен смог электронно подтвердить согласие на обработку «персональных данных», надо нажать на «ПД»  откроется дополнительное меню,</w:t>
      </w:r>
      <w:r>
        <w:rPr>
          <w:rFonts w:ascii="Times New Roman" w:hAnsi="Times New Roman" w:cs="Times New Roman" w:eastAsia="Times New Roman"/>
          <w:sz w:val="28"/>
        </w:rPr>
        <w:t xml:space="preserve"> в котором выбрать «Запросить согласие» и ввести телефонный номер спортсмена. После чего к спортсмену придет СМС-сообщение, в котором спортсмену будет предложено установить мобильное приложение на смартфон и подтвердить свои персональные данные. За несовершеннолетних участников соревнований данное подтверждение приходит на телефон одного из его представителей, которые за него дают согласие на обработку персональных данных(ПД).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01725" cy="3154652"/>
                <wp:effectExtent l="0" t="0" r="0" b="0"/>
                <wp:docPr id="10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2602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 flipH="0" flipV="0">
                          <a:off x="0" y="0"/>
                          <a:ext cx="6001724" cy="3154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472.6pt;height:248.4pt;" stroked="false">
                <v:path textboxrect="0,0,0,0"/>
                <v:imagedata r:id="rId22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ind w:right="7"/>
        <w:jc w:val="left"/>
        <w:spacing w:lineRule="auto" w:line="240" w:after="10" w:before="1"/>
        <w:tabs>
          <w:tab w:val="left" w:pos="821" w:leader="none"/>
        </w:tabs>
        <w:rPr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pStyle w:val="821"/>
        <w:numPr>
          <w:ilvl w:val="0"/>
          <w:numId w:val="1"/>
        </w:numPr>
        <w:ind w:left="460" w:right="7" w:firstLine="0"/>
        <w:jc w:val="left"/>
        <w:spacing w:lineRule="auto" w:line="240" w:after="10" w:before="1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32"/>
        </w:rPr>
      </w:pPr>
      <w:r>
        <w:rPr>
          <w:rFonts w:ascii="Times New Roman" w:hAnsi="Times New Roman" w:cs="Times New Roman" w:eastAsia="Times New Roman"/>
          <w:b/>
          <w:sz w:val="32"/>
          <w:highlight w:val="none"/>
        </w:rPr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В режиме заявки участников на соревнования</w:t>
      </w:r>
      <w:r>
        <w:rPr>
          <w:rFonts w:ascii="Times New Roman" w:hAnsi="Times New Roman" w:cs="Times New Roman" w:eastAsia="Times New Roman"/>
          <w:b w:val="false"/>
          <w:spacing w:val="1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Выбрать</w:t>
      </w:r>
      <w:r>
        <w:rPr>
          <w:rFonts w:ascii="Times New Roman" w:hAnsi="Times New Roman" w:cs="Times New Roman" w:eastAsia="Times New Roman"/>
          <w:b w:val="false"/>
          <w:spacing w:val="-6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необходимый</w:t>
      </w:r>
      <w:r>
        <w:rPr>
          <w:rFonts w:ascii="Times New Roman" w:hAnsi="Times New Roman" w:cs="Times New Roman" w:eastAsia="Times New Roman"/>
          <w:b w:val="false"/>
          <w:spacing w:val="-11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значок</w:t>
      </w:r>
      <w:r>
        <w:rPr>
          <w:rFonts w:ascii="Times New Roman" w:hAnsi="Times New Roman" w:cs="Times New Roman" w:eastAsia="Times New Roman"/>
          <w:b w:val="false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документа</w:t>
      </w:r>
      <w:r>
        <w:rPr>
          <w:rFonts w:ascii="Times New Roman" w:hAnsi="Times New Roman" w:cs="Times New Roman" w:eastAsia="Times New Roman"/>
          <w:b w:val="false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для</w:t>
      </w:r>
      <w:r>
        <w:rPr>
          <w:rFonts w:ascii="Times New Roman" w:hAnsi="Times New Roman" w:cs="Times New Roman" w:eastAsia="Times New Roman"/>
          <w:b w:val="false"/>
          <w:spacing w:val="-8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загрузки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sz w:val="32"/>
        </w:rPr>
      </w:r>
    </w:p>
    <w:p>
      <w:pPr>
        <w:pStyle w:val="820"/>
        <w:spacing w:before="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0"/>
        <w:ind w:left="46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НАПРИМЕР: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1"/>
        <w:numPr>
          <w:ilvl w:val="1"/>
          <w:numId w:val="1"/>
        </w:numPr>
        <w:ind w:left="820" w:right="0" w:hanging="361"/>
        <w:jc w:val="left"/>
        <w:spacing w:lineRule="auto" w:line="240" w:after="7" w:before="0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Нажать</w:t>
      </w:r>
      <w:r>
        <w:rPr>
          <w:rFonts w:ascii="Times New Roman" w:hAnsi="Times New Roman" w:cs="Times New Roman" w:eastAsia="Times New Roman"/>
          <w:b w:val="false"/>
          <w:spacing w:val="-2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на</w:t>
      </w:r>
      <w:r>
        <w:rPr>
          <w:rFonts w:ascii="Times New Roman" w:hAnsi="Times New Roman" w:cs="Times New Roman" w:eastAsia="Times New Roman"/>
          <w:b w:val="false"/>
          <w:spacing w:val="-3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иконку</w:t>
      </w:r>
      <w:r>
        <w:rPr>
          <w:rFonts w:ascii="Times New Roman" w:hAnsi="Times New Roman" w:cs="Times New Roman" w:eastAsia="Times New Roman"/>
          <w:b/>
          <w:spacing w:val="-2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</w:rPr>
        <w:t xml:space="preserve">«АД»</w:t>
      </w:r>
      <w:r>
        <w:rPr>
          <w:rFonts w:ascii="Times New Roman" w:hAnsi="Times New Roman" w:cs="Times New Roman" w:eastAsia="Times New Roman"/>
          <w:b/>
          <w:spacing w:val="-3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</w:rPr>
        <w:t xml:space="preserve">(Сертификат</w:t>
      </w:r>
      <w:r>
        <w:rPr>
          <w:rFonts w:ascii="Times New Roman" w:hAnsi="Times New Roman" w:cs="Times New Roman" w:eastAsia="Times New Roman"/>
          <w:b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</w:rPr>
        <w:t xml:space="preserve">РУСАДА).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0"/>
        <w:spacing w:before="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1"/>
        <w:numPr>
          <w:ilvl w:val="1"/>
          <w:numId w:val="1"/>
        </w:numPr>
        <w:ind w:left="878" w:right="0" w:hanging="419"/>
        <w:jc w:val="left"/>
        <w:spacing w:lineRule="auto" w:line="240" w:after="5" w:before="0"/>
        <w:tabs>
          <w:tab w:val="left" w:pos="879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Загрузите скан</w:t>
      </w:r>
      <w:r>
        <w:rPr>
          <w:rFonts w:ascii="Times New Roman" w:hAnsi="Times New Roman" w:cs="Times New Roman" w:eastAsia="Times New Roman"/>
          <w:b w:val="false"/>
          <w:spacing w:val="-8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документа</w:t>
      </w:r>
      <w:r>
        <w:rPr>
          <w:rFonts w:ascii="Times New Roman" w:hAnsi="Times New Roman" w:cs="Times New Roman" w:eastAsia="Times New Roman"/>
          <w:b w:val="false"/>
          <w:spacing w:val="-6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и</w:t>
      </w:r>
      <w:r>
        <w:rPr>
          <w:rFonts w:ascii="Times New Roman" w:hAnsi="Times New Roman" w:cs="Times New Roman" w:eastAsia="Times New Roman"/>
          <w:b w:val="false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нажать</w:t>
      </w:r>
      <w:r>
        <w:rPr>
          <w:rFonts w:ascii="Times New Roman" w:hAnsi="Times New Roman" w:cs="Times New Roman" w:eastAsia="Times New Roman"/>
          <w:b w:val="false"/>
          <w:spacing w:val="-3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сохранить.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0"/>
        <w:ind w:left="100"/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1"/>
        <w:numPr>
          <w:ilvl w:val="0"/>
          <w:numId w:val="1"/>
        </w:numPr>
        <w:ind w:left="820" w:right="0" w:hanging="361"/>
        <w:jc w:val="left"/>
        <w:spacing w:lineRule="auto" w:line="240" w:after="0" w:before="80"/>
        <w:tabs>
          <w:tab w:val="left" w:pos="821" w:leader="none"/>
        </w:tabs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В</w:t>
      </w:r>
      <w:r>
        <w:rPr>
          <w:rFonts w:ascii="Times New Roman" w:hAnsi="Times New Roman" w:cs="Times New Roman" w:eastAsia="Times New Roman"/>
          <w:b w:val="false"/>
          <w:spacing w:val="-5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режиме</w:t>
      </w:r>
      <w:r>
        <w:rPr>
          <w:rFonts w:ascii="Times New Roman" w:hAnsi="Times New Roman" w:cs="Times New Roman" w:eastAsia="Times New Roman"/>
          <w:b w:val="false"/>
          <w:spacing w:val="-9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личного</w:t>
      </w:r>
      <w:r>
        <w:rPr>
          <w:rFonts w:ascii="Times New Roman" w:hAnsi="Times New Roman" w:cs="Times New Roman" w:eastAsia="Times New Roman"/>
          <w:b w:val="false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кабинета</w:t>
      </w:r>
      <w:r>
        <w:rPr>
          <w:rFonts w:ascii="Times New Roman" w:hAnsi="Times New Roman" w:cs="Times New Roman" w:eastAsia="Times New Roman"/>
          <w:b w:val="false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региональной</w:t>
      </w:r>
      <w:r>
        <w:rPr>
          <w:rFonts w:ascii="Times New Roman" w:hAnsi="Times New Roman" w:cs="Times New Roman" w:eastAsia="Times New Roman"/>
          <w:b w:val="false"/>
          <w:spacing w:val="-3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федерации, </w:t>
      </w:r>
      <w:r>
        <w:rPr>
          <w:rFonts w:ascii="Times New Roman" w:hAnsi="Times New Roman" w:cs="Times New Roman" w:eastAsia="Times New Roman"/>
          <w:spacing w:val="-3"/>
          <w:sz w:val="28"/>
        </w:rPr>
        <w:t xml:space="preserve">спортивных школ, команд и клубов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0"/>
        <w:spacing w:before="8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100" w:right="0" w:firstLine="0"/>
        <w:jc w:val="left"/>
        <w:spacing w:before="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Перейти</w:t>
      </w:r>
      <w:r>
        <w:rPr>
          <w:rFonts w:ascii="Times New Roman" w:hAnsi="Times New Roman" w:cs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по</w:t>
      </w:r>
      <w:r>
        <w:rPr>
          <w:rFonts w:ascii="Times New Roman" w:hAnsi="Times New Roman" w:cs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ссылке</w:t>
      </w:r>
      <w:r>
        <w:rPr>
          <w:rFonts w:ascii="Times New Roman" w:hAnsi="Times New Roman" w:cs="Times New Roman" w:eastAsia="Times New Roman"/>
          <w:spacing w:val="-2"/>
          <w:sz w:val="28"/>
        </w:rPr>
        <w:t xml:space="preserve"> на </w:t>
      </w:r>
      <w:hyperlink r:id="rId23" w:tooltip="https://lsport.net/" w:history="1">
        <w:r>
          <w:rPr>
            <w:rFonts w:ascii="Times New Roman" w:hAnsi="Times New Roman" w:cs="Times New Roman" w:eastAsia="Times New Roman"/>
            <w:color w:val="0000FF"/>
            <w:sz w:val="28"/>
            <w:u w:val="single"/>
          </w:rPr>
          <w:t xml:space="preserve">https://lsport.net/</w:t>
        </w:r>
      </w:hyperlink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before="4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1"/>
        <w:numPr>
          <w:ilvl w:val="1"/>
          <w:numId w:val="1"/>
        </w:numPr>
        <w:ind w:left="820" w:right="0" w:hanging="361"/>
        <w:jc w:val="left"/>
        <w:spacing w:lineRule="auto" w:line="240" w:after="0" w:before="99"/>
        <w:tabs>
          <w:tab w:val="left" w:pos="82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Для Региональных Федераций: В</w:t>
      </w:r>
      <w:r>
        <w:rPr>
          <w:rFonts w:ascii="Times New Roman" w:hAnsi="Times New Roman" w:cs="Times New Roman" w:eastAsia="Times New Roman"/>
          <w:spacing w:val="-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раздел</w:t>
      </w:r>
      <w:r>
        <w:rPr>
          <w:rFonts w:ascii="Times New Roman" w:hAnsi="Times New Roman" w:cs="Times New Roman" w:eastAsia="Times New Roman"/>
          <w:spacing w:val="-10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«Организации»</w:t>
      </w:r>
      <w:r>
        <w:rPr>
          <w:rFonts w:ascii="Times New Roman" w:hAnsi="Times New Roman" w:cs="Times New Roman" w:eastAsia="Times New Roman"/>
          <w:spacing w:val="-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(1)</w:t>
      </w:r>
      <w:r>
        <w:rPr>
          <w:rFonts w:ascii="Times New Roman" w:hAnsi="Times New Roman" w:cs="Times New Roman" w:eastAsia="Times New Roman"/>
          <w:spacing w:val="-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/</w:t>
      </w:r>
      <w:r>
        <w:rPr>
          <w:rFonts w:ascii="Times New Roman" w:hAnsi="Times New Roman" w:cs="Times New Roman" w:eastAsia="Times New Roman"/>
          <w:spacing w:val="-6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«Региональная</w:t>
      </w:r>
      <w:r>
        <w:rPr>
          <w:rFonts w:ascii="Times New Roman" w:hAnsi="Times New Roman" w:cs="Times New Roman" w:eastAsia="Times New Roman"/>
          <w:spacing w:val="-11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федерация»</w:t>
      </w:r>
      <w:r>
        <w:rPr>
          <w:rFonts w:ascii="Times New Roman" w:hAnsi="Times New Roman" w:cs="Times New Roman" w:eastAsia="Times New Roman"/>
          <w:spacing w:val="-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(2)</w:t>
      </w:r>
      <w:r>
        <w:rPr>
          <w:rFonts w:ascii="Times New Roman" w:hAnsi="Times New Roman" w:cs="Times New Roman" w:eastAsia="Times New Roman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администратором</w:t>
      </w:r>
      <w:r>
        <w:rPr>
          <w:rFonts w:ascii="Times New Roman" w:hAnsi="Times New Roman" w:cs="Times New Roman" w:eastAsia="Times New Roman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которой</w:t>
      </w:r>
      <w:r>
        <w:rPr>
          <w:rFonts w:ascii="Times New Roman" w:hAnsi="Times New Roman" w:cs="Times New Roman" w:eastAsia="Times New Roman"/>
          <w:spacing w:val="-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Вы</w:t>
      </w:r>
      <w:r>
        <w:rPr>
          <w:rFonts w:ascii="Times New Roman" w:hAnsi="Times New Roman" w:cs="Times New Roman" w:eastAsia="Times New Roman"/>
          <w:spacing w:val="-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являетесь; </w:t>
      </w:r>
      <w:r/>
    </w:p>
    <w:p>
      <w:pPr>
        <w:pStyle w:val="821"/>
        <w:numPr>
          <w:ilvl w:val="1"/>
          <w:numId w:val="1"/>
        </w:numPr>
        <w:ind w:left="820" w:right="0" w:hanging="361"/>
        <w:jc w:val="left"/>
        <w:spacing w:lineRule="auto" w:line="240" w:after="0" w:before="99"/>
        <w:tabs>
          <w:tab w:val="left" w:pos="82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Для </w:t>
      </w:r>
      <w:r>
        <w:rPr>
          <w:rFonts w:ascii="Times New Roman" w:hAnsi="Times New Roman" w:cs="Times New Roman" w:eastAsia="Times New Roman"/>
          <w:spacing w:val="-3"/>
          <w:sz w:val="28"/>
        </w:rPr>
        <w:t xml:space="preserve">спортивных школ, команд и клубов</w:t>
      </w:r>
      <w:r>
        <w:rPr>
          <w:rFonts w:ascii="Times New Roman" w:hAnsi="Times New Roman" w:cs="Times New Roman" w:eastAsia="Times New Roman"/>
          <w:sz w:val="28"/>
        </w:rPr>
        <w:t xml:space="preserve">: В раздел «Федерация»/ «Клубы и школы»</w:t>
      </w:r>
      <w:r>
        <w:rPr>
          <w:rFonts w:ascii="Times New Roman" w:hAnsi="Times New Roman" w:cs="Times New Roman" w:eastAsia="Times New Roman"/>
          <w:sz w:val="28"/>
        </w:rPr>
        <w:t xml:space="preserve"> администратором</w:t>
      </w:r>
      <w:r>
        <w:rPr>
          <w:rFonts w:ascii="Times New Roman" w:hAnsi="Times New Roman" w:cs="Times New Roman" w:eastAsia="Times New Roman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которой</w:t>
      </w:r>
      <w:r>
        <w:rPr>
          <w:rFonts w:ascii="Times New Roman" w:hAnsi="Times New Roman" w:cs="Times New Roman" w:eastAsia="Times New Roman"/>
          <w:spacing w:val="-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Вы</w:t>
      </w:r>
      <w:r>
        <w:rPr>
          <w:rFonts w:ascii="Times New Roman" w:hAnsi="Times New Roman" w:cs="Times New Roman" w:eastAsia="Times New Roman"/>
          <w:spacing w:val="-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являетесь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before="11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1"/>
        <w:numPr>
          <w:ilvl w:val="1"/>
          <w:numId w:val="1"/>
        </w:numPr>
        <w:ind w:left="820" w:right="0" w:hanging="361"/>
        <w:jc w:val="left"/>
        <w:spacing w:lineRule="auto" w:line="240" w:after="0" w:before="0"/>
        <w:tabs>
          <w:tab w:val="left" w:pos="82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Перейти</w:t>
      </w:r>
      <w:r>
        <w:rPr>
          <w:rFonts w:ascii="Times New Roman" w:hAnsi="Times New Roman" w:cs="Times New Roman" w:eastAsia="Times New Roman"/>
          <w:spacing w:val="-5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в</w:t>
      </w:r>
      <w:r>
        <w:rPr>
          <w:rFonts w:ascii="Times New Roman" w:hAnsi="Times New Roman" w:cs="Times New Roman" w:eastAsia="Times New Roman"/>
          <w:spacing w:val="-5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реестр</w:t>
      </w:r>
      <w:r>
        <w:rPr>
          <w:rFonts w:ascii="Times New Roman" w:hAnsi="Times New Roman" w:cs="Times New Roman" w:eastAsia="Times New Roman"/>
          <w:spacing w:val="-5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«СПОРТСМЕНЫ»,</w:t>
      </w:r>
      <w:r>
        <w:rPr>
          <w:rFonts w:ascii="Times New Roman" w:hAnsi="Times New Roman" w:cs="Times New Roman" w:eastAsia="Times New Roman"/>
          <w:spacing w:val="-6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либо</w:t>
      </w:r>
      <w:r>
        <w:rPr>
          <w:rFonts w:ascii="Times New Roman" w:hAnsi="Times New Roman" w:cs="Times New Roman" w:eastAsia="Times New Roman"/>
          <w:spacing w:val="-5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«ТРЕНЕРЫ»,</w:t>
      </w:r>
      <w:r>
        <w:rPr>
          <w:rFonts w:ascii="Times New Roman" w:hAnsi="Times New Roman" w:cs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либо</w:t>
      </w:r>
      <w:r>
        <w:rPr>
          <w:rFonts w:ascii="Times New Roman" w:hAnsi="Times New Roman" w:cs="Times New Roman" w:eastAsia="Times New Roman"/>
          <w:spacing w:val="-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«СПОРТИВНЫЕ</w:t>
      </w:r>
      <w:r>
        <w:rPr>
          <w:rFonts w:ascii="Times New Roman" w:hAnsi="Times New Roman" w:cs="Times New Roman" w:eastAsia="Times New Roman"/>
          <w:spacing w:val="-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СУДЬИ»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1"/>
        <w:numPr>
          <w:ilvl w:val="1"/>
          <w:numId w:val="1"/>
        </w:numPr>
        <w:ind w:left="820" w:right="350" w:hanging="360"/>
        <w:jc w:val="left"/>
        <w:spacing w:lineRule="auto" w:line="264" w:after="9" w:before="88"/>
        <w:tabs>
          <w:tab w:val="left" w:pos="82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Ввести</w:t>
      </w:r>
      <w:r>
        <w:rPr>
          <w:rFonts w:ascii="Times New Roman" w:hAnsi="Times New Roman" w:cs="Times New Roman" w:eastAsia="Times New Roman"/>
          <w:spacing w:val="2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фамилию</w:t>
      </w:r>
      <w:r>
        <w:rPr>
          <w:rFonts w:ascii="Times New Roman" w:hAnsi="Times New Roman" w:cs="Times New Roman" w:eastAsia="Times New Roman"/>
          <w:spacing w:val="32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в</w:t>
      </w:r>
      <w:r>
        <w:rPr>
          <w:rFonts w:ascii="Times New Roman" w:hAnsi="Times New Roman" w:cs="Times New Roman" w:eastAsia="Times New Roman"/>
          <w:spacing w:val="25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поле</w:t>
      </w:r>
      <w:r>
        <w:rPr>
          <w:rFonts w:ascii="Times New Roman" w:hAnsi="Times New Roman" w:cs="Times New Roman" w:eastAsia="Times New Roman"/>
          <w:spacing w:val="25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«Поиск</w:t>
      </w:r>
      <w:r>
        <w:rPr>
          <w:rFonts w:ascii="Times New Roman" w:hAnsi="Times New Roman" w:cs="Times New Roman" w:eastAsia="Times New Roman"/>
          <w:spacing w:val="2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по</w:t>
      </w:r>
      <w:r>
        <w:rPr>
          <w:rFonts w:ascii="Times New Roman" w:hAnsi="Times New Roman" w:cs="Times New Roman" w:eastAsia="Times New Roman"/>
          <w:spacing w:val="2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имени»</w:t>
      </w:r>
      <w:r>
        <w:rPr>
          <w:rFonts w:ascii="Times New Roman" w:hAnsi="Times New Roman" w:cs="Times New Roman" w:eastAsia="Times New Roman"/>
          <w:spacing w:val="30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(достаточно</w:t>
      </w:r>
      <w:r>
        <w:rPr>
          <w:rFonts w:ascii="Times New Roman" w:hAnsi="Times New Roman" w:cs="Times New Roman" w:eastAsia="Times New Roman"/>
          <w:spacing w:val="2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3-4</w:t>
      </w:r>
      <w:r>
        <w:rPr>
          <w:rFonts w:ascii="Times New Roman" w:hAnsi="Times New Roman" w:cs="Times New Roman" w:eastAsia="Times New Roman"/>
          <w:spacing w:val="29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букв)</w:t>
      </w:r>
      <w:r>
        <w:rPr>
          <w:rFonts w:ascii="Times New Roman" w:hAnsi="Times New Roman" w:cs="Times New Roman" w:eastAsia="Times New Roman"/>
          <w:spacing w:val="2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(1),</w:t>
      </w:r>
      <w:r>
        <w:rPr>
          <w:rFonts w:ascii="Times New Roman" w:hAnsi="Times New Roman" w:cs="Times New Roman" w:eastAsia="Times New Roman"/>
          <w:spacing w:val="27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нажать</w:t>
      </w:r>
      <w:r>
        <w:rPr>
          <w:rFonts w:ascii="Times New Roman" w:hAnsi="Times New Roman" w:cs="Times New Roman" w:eastAsia="Times New Roman"/>
          <w:spacing w:val="34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Поиск</w:t>
      </w:r>
      <w:r>
        <w:rPr>
          <w:rFonts w:ascii="Times New Roman" w:hAnsi="Times New Roman" w:cs="Times New Roman" w:eastAsia="Times New Roman"/>
          <w:spacing w:val="2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или</w:t>
      </w:r>
      <w:r>
        <w:rPr>
          <w:rFonts w:ascii="Times New Roman" w:hAnsi="Times New Roman" w:cs="Times New Roman" w:eastAsia="Times New Roman"/>
          <w:spacing w:val="28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«Enter»</w:t>
      </w:r>
      <w:r>
        <w:rPr>
          <w:rFonts w:ascii="Times New Roman" w:hAnsi="Times New Roman" w:cs="Times New Roman" w:eastAsia="Times New Roman"/>
          <w:spacing w:val="30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(2),</w:t>
      </w:r>
      <w:r>
        <w:rPr>
          <w:rFonts w:ascii="Times New Roman" w:hAnsi="Times New Roman" w:cs="Times New Roman" w:eastAsia="Times New Roman"/>
          <w:spacing w:val="-50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перейти</w:t>
      </w:r>
      <w:r>
        <w:rPr>
          <w:rFonts w:ascii="Times New Roman" w:hAnsi="Times New Roman" w:cs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в</w:t>
      </w:r>
      <w:r>
        <w:rPr>
          <w:rFonts w:ascii="Times New Roman" w:hAnsi="Times New Roman" w:cs="Times New Roman" w:eastAsia="Times New Roman"/>
          <w:spacing w:val="2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нужный</w:t>
      </w:r>
      <w:r>
        <w:rPr>
          <w:rFonts w:ascii="Times New Roman" w:hAnsi="Times New Roman" w:cs="Times New Roman" w:eastAsia="Times New Roman"/>
          <w:spacing w:val="2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профиль</w:t>
      </w:r>
      <w:r>
        <w:rPr>
          <w:rFonts w:ascii="Times New Roman" w:hAnsi="Times New Roman" w:cs="Times New Roman" w:eastAsia="Times New Roman"/>
          <w:spacing w:val="4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(3).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before="2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1"/>
        <w:numPr>
          <w:ilvl w:val="1"/>
          <w:numId w:val="1"/>
        </w:numPr>
        <w:ind w:left="820" w:right="0" w:hanging="361"/>
        <w:jc w:val="left"/>
        <w:spacing w:lineRule="auto" w:line="240" w:after="0" w:before="0"/>
        <w:tabs>
          <w:tab w:val="left" w:pos="821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pacing w:val="-2"/>
          <w:sz w:val="28"/>
        </w:rPr>
        <w:t xml:space="preserve">Добавить</w:t>
      </w:r>
      <w:r>
        <w:rPr>
          <w:rFonts w:ascii="Times New Roman" w:hAnsi="Times New Roman" w:cs="Times New Roman" w:eastAsia="Times New Roman"/>
          <w:spacing w:val="-5"/>
          <w:sz w:val="28"/>
        </w:rPr>
        <w:t xml:space="preserve"> </w:t>
      </w:r>
      <w:r>
        <w:rPr>
          <w:rFonts w:ascii="Times New Roman" w:hAnsi="Times New Roman" w:cs="Times New Roman" w:eastAsia="Times New Roman"/>
          <w:spacing w:val="-1"/>
          <w:sz w:val="28"/>
        </w:rPr>
        <w:t xml:space="preserve">необходимый</w:t>
      </w:r>
      <w:r>
        <w:rPr>
          <w:rFonts w:ascii="Times New Roman" w:hAnsi="Times New Roman" w:cs="Times New Roman" w:eastAsia="Times New Roman"/>
          <w:spacing w:val="-11"/>
          <w:sz w:val="28"/>
        </w:rPr>
        <w:t xml:space="preserve"> </w:t>
      </w:r>
      <w:r>
        <w:rPr>
          <w:rFonts w:ascii="Times New Roman" w:hAnsi="Times New Roman" w:cs="Times New Roman" w:eastAsia="Times New Roman"/>
          <w:spacing w:val="-1"/>
          <w:sz w:val="28"/>
        </w:rPr>
        <w:t xml:space="preserve">документ</w:t>
      </w:r>
      <w:r>
        <w:rPr>
          <w:rFonts w:ascii="Times New Roman" w:hAnsi="Times New Roman" w:cs="Times New Roman" w:eastAsia="Times New Roman"/>
          <w:spacing w:val="-5"/>
          <w:sz w:val="28"/>
        </w:rPr>
        <w:t xml:space="preserve"> </w:t>
      </w:r>
      <w:r>
        <w:rPr>
          <w:rFonts w:ascii="Times New Roman" w:hAnsi="Times New Roman" w:cs="Times New Roman" w:eastAsia="Times New Roman"/>
          <w:spacing w:val="-1"/>
          <w:sz w:val="28"/>
        </w:rPr>
        <w:t xml:space="preserve">из</w:t>
      </w:r>
      <w:r>
        <w:rPr>
          <w:rFonts w:ascii="Times New Roman" w:hAnsi="Times New Roman" w:cs="Times New Roman" w:eastAsia="Times New Roman"/>
          <w:spacing w:val="-5"/>
          <w:sz w:val="28"/>
        </w:rPr>
        <w:t xml:space="preserve"> </w:t>
      </w:r>
      <w:r>
        <w:rPr>
          <w:rFonts w:ascii="Times New Roman" w:hAnsi="Times New Roman" w:cs="Times New Roman" w:eastAsia="Times New Roman"/>
          <w:spacing w:val="-1"/>
          <w:sz w:val="28"/>
        </w:rPr>
        <w:t xml:space="preserve">всплывающего</w:t>
      </w:r>
      <w:r>
        <w:rPr>
          <w:rFonts w:ascii="Times New Roman" w:hAnsi="Times New Roman" w:cs="Times New Roman" w:eastAsia="Times New Roman"/>
          <w:spacing w:val="-10"/>
          <w:sz w:val="28"/>
        </w:rPr>
        <w:t xml:space="preserve"> </w:t>
      </w:r>
      <w:r>
        <w:rPr>
          <w:rFonts w:ascii="Times New Roman" w:hAnsi="Times New Roman" w:cs="Times New Roman" w:eastAsia="Times New Roman"/>
          <w:spacing w:val="-1"/>
          <w:sz w:val="28"/>
        </w:rPr>
        <w:t xml:space="preserve">списка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0"/>
        <w:ind w:left="100" w:right="4337"/>
        <w:spacing w:lineRule="auto" w:line="376" w:before="198"/>
        <w:rPr>
          <w:rFonts w:ascii="Times New Roman" w:hAnsi="Times New Roman" w:cs="Times New Roman" w:eastAsia="Times New Roman"/>
          <w:b w:val="false"/>
        </w:rPr>
      </w:pPr>
      <w:r>
        <w:rPr>
          <w:rFonts w:ascii="Times New Roman" w:hAnsi="Times New Roman" w:cs="Times New Roman" w:eastAsia="Times New Roman"/>
          <w:b w:val="false"/>
          <w:spacing w:val="-2"/>
          <w:sz w:val="28"/>
        </w:rPr>
        <w:t xml:space="preserve">Контакты</w:t>
      </w:r>
      <w:r>
        <w:rPr>
          <w:rFonts w:ascii="Times New Roman" w:hAnsi="Times New Roman" w:cs="Times New Roman" w:eastAsia="Times New Roman"/>
          <w:b w:val="false"/>
          <w:spacing w:val="-11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pacing w:val="-2"/>
          <w:sz w:val="28"/>
        </w:rPr>
        <w:t xml:space="preserve">технической</w:t>
      </w:r>
      <w:r>
        <w:rPr>
          <w:rFonts w:ascii="Times New Roman" w:hAnsi="Times New Roman" w:cs="Times New Roman" w:eastAsia="Times New Roman"/>
          <w:b w:val="false"/>
          <w:spacing w:val="-11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pacing w:val="-1"/>
          <w:sz w:val="28"/>
        </w:rPr>
        <w:t xml:space="preserve">поддержки:</w:t>
      </w:r>
      <w:r>
        <w:rPr>
          <w:rFonts w:ascii="Times New Roman" w:hAnsi="Times New Roman" w:cs="Times New Roman" w:eastAsia="Times New Roman"/>
          <w:b w:val="false"/>
          <w:spacing w:val="-8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pacing w:val="-1"/>
          <w:sz w:val="28"/>
        </w:rPr>
        <w:t xml:space="preserve">Каверин Александр Анатольевич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Тел: 8</w:t>
      </w:r>
      <w:r>
        <w:rPr>
          <w:rFonts w:ascii="Times New Roman" w:hAnsi="Times New Roman" w:cs="Times New Roman" w:eastAsia="Times New Roman"/>
          <w:b w:val="false"/>
          <w:spacing w:val="3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(916)</w:t>
      </w:r>
      <w:r>
        <w:rPr>
          <w:rFonts w:ascii="Times New Roman" w:hAnsi="Times New Roman" w:cs="Times New Roman" w:eastAsia="Times New Roman"/>
          <w:b w:val="false"/>
          <w:spacing w:val="5"/>
          <w:sz w:val="28"/>
        </w:rPr>
        <w:t xml:space="preserve"> 571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-4001</w:t>
      </w:r>
      <w:r>
        <w:rPr>
          <w:b w:val="false"/>
        </w:rPr>
      </w:r>
      <w:r/>
    </w:p>
    <w:p>
      <w:pPr>
        <w:pStyle w:val="820"/>
        <w:ind w:left="100"/>
        <w:spacing w:before="62"/>
        <w:rPr>
          <w:rFonts w:ascii="Times New Roman" w:hAnsi="Times New Roman" w:cs="Times New Roman" w:eastAsia="Times New Roman"/>
          <w:b w:val="false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e-mail:</w:t>
      </w:r>
      <w:r>
        <w:rPr>
          <w:rFonts w:ascii="Times New Roman" w:hAnsi="Times New Roman" w:cs="Times New Roman" w:eastAsia="Times New Roman"/>
          <w:b w:val="false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office@baseballrussia.ru</w:t>
      </w:r>
      <w:r>
        <w:rPr>
          <w:b w:val="false"/>
        </w:rPr>
      </w:r>
      <w:r/>
    </w:p>
    <w:p>
      <w:pPr>
        <w:ind w:left="100" w:right="0" w:firstLine="0"/>
        <w:jc w:val="left"/>
        <w:spacing w:before="67"/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rFonts w:ascii="Times New Roman" w:hAnsi="Times New Roman" w:cs="Times New Roman" w:eastAsia="Times New Roman"/>
          <w:b w:val="false"/>
          <w:sz w:val="28"/>
        </w:rPr>
      </w:r>
      <w:r/>
    </w:p>
    <w:sectPr>
      <w:footnotePr/>
      <w:endnotePr/>
      <w:type w:val="nextPage"/>
      <w:pgSz w:w="11900" w:h="16840" w:orient="portrait"/>
      <w:pgMar w:top="660" w:right="360" w:bottom="280" w:left="62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0" w:hanging="360"/>
        <w:jc w:val="left"/>
      </w:pPr>
      <w:rPr>
        <w:rFonts w:ascii="Arial" w:hAnsi="Arial" w:cs="Arial" w:eastAsia="Arial" w:hint="default"/>
        <w:b/>
        <w:bCs/>
        <w:spacing w:val="-2"/>
        <w:sz w:val="32"/>
        <w:szCs w:val="20"/>
        <w:lang w:val="ru-RU" w:bidi="ar-SA" w:eastAsia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820" w:hanging="360"/>
        <w:jc w:val="left"/>
      </w:pPr>
      <w:rPr>
        <w:rFonts w:hint="default"/>
        <w:b/>
        <w:spacing w:val="-2"/>
        <w:lang w:val="ru-RU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1942" w:hanging="360"/>
      </w:pPr>
      <w:rPr>
        <w:rFonts w:hint="default"/>
        <w:lang w:val="ru-RU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3064" w:hanging="360"/>
      </w:pPr>
      <w:rPr>
        <w:rFonts w:hint="default"/>
        <w:lang w:val="ru-RU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4186" w:hanging="360"/>
      </w:pPr>
      <w:rPr>
        <w:rFonts w:hint="default"/>
        <w:lang w:val="ru-RU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5308" w:hanging="360"/>
      </w:pPr>
      <w:rPr>
        <w:rFonts w:hint="default"/>
        <w:lang w:val="ru-RU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6430" w:hanging="360"/>
      </w:pPr>
      <w:rPr>
        <w:rFonts w:hint="default"/>
        <w:lang w:val="ru-RU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7552" w:hanging="360"/>
      </w:pPr>
      <w:rPr>
        <w:rFonts w:hint="default"/>
        <w:lang w:val="ru-RU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8674" w:hanging="360"/>
      </w:pPr>
      <w:rPr>
        <w:rFonts w:hint="default"/>
        <w:lang w:val="ru-RU" w:bidi="ar-SA" w:eastAsia="en-U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0" w:hanging="360"/>
        <w:jc w:val="left"/>
      </w:pPr>
      <w:rPr>
        <w:rFonts w:ascii="Arial" w:hAnsi="Arial" w:cs="Arial" w:eastAsia="Arial" w:hint="default"/>
        <w:b/>
        <w:bCs/>
        <w:spacing w:val="-2"/>
        <w:sz w:val="20"/>
        <w:szCs w:val="20"/>
        <w:lang w:val="ru-RU" w:bidi="ar-SA" w:eastAsia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820" w:hanging="360"/>
        <w:jc w:val="left"/>
      </w:pPr>
      <w:rPr>
        <w:rFonts w:hint="default"/>
        <w:b/>
        <w:spacing w:val="-2"/>
        <w:lang w:val="ru-RU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1942" w:hanging="360"/>
      </w:pPr>
      <w:rPr>
        <w:rFonts w:hint="default"/>
        <w:lang w:val="ru-RU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3064" w:hanging="360"/>
      </w:pPr>
      <w:rPr>
        <w:rFonts w:hint="default"/>
        <w:lang w:val="ru-RU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4186" w:hanging="360"/>
      </w:pPr>
      <w:rPr>
        <w:rFonts w:hint="default"/>
        <w:lang w:val="ru-RU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5308" w:hanging="360"/>
      </w:pPr>
      <w:rPr>
        <w:rFonts w:hint="default"/>
        <w:lang w:val="ru-RU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6430" w:hanging="360"/>
      </w:pPr>
      <w:rPr>
        <w:rFonts w:hint="default"/>
        <w:lang w:val="ru-RU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7552" w:hanging="360"/>
      </w:pPr>
      <w:rPr>
        <w:rFonts w:hint="default"/>
        <w:lang w:val="ru-RU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8674" w:hanging="360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9"/>
    <w:next w:val="819"/>
    <w:link w:val="63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9">
    <w:name w:val="Heading 1 Char"/>
    <w:basedOn w:val="816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basedOn w:val="819"/>
    <w:next w:val="819"/>
    <w:link w:val="64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1">
    <w:name w:val="Heading 2 Char"/>
    <w:basedOn w:val="816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basedOn w:val="819"/>
    <w:next w:val="819"/>
    <w:link w:val="64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3">
    <w:name w:val="Heading 3 Char"/>
    <w:basedOn w:val="816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basedOn w:val="819"/>
    <w:next w:val="819"/>
    <w:link w:val="64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5">
    <w:name w:val="Heading 4 Char"/>
    <w:basedOn w:val="816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basedOn w:val="819"/>
    <w:next w:val="819"/>
    <w:link w:val="64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7">
    <w:name w:val="Heading 5 Char"/>
    <w:basedOn w:val="816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basedOn w:val="819"/>
    <w:next w:val="819"/>
    <w:link w:val="64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9">
    <w:name w:val="Heading 6 Char"/>
    <w:basedOn w:val="816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basedOn w:val="819"/>
    <w:next w:val="819"/>
    <w:link w:val="65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1">
    <w:name w:val="Heading 7 Char"/>
    <w:basedOn w:val="816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basedOn w:val="819"/>
    <w:next w:val="819"/>
    <w:link w:val="6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3">
    <w:name w:val="Heading 8 Char"/>
    <w:basedOn w:val="816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basedOn w:val="819"/>
    <w:next w:val="819"/>
    <w:link w:val="65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5">
    <w:name w:val="Heading 9 Char"/>
    <w:basedOn w:val="816"/>
    <w:link w:val="654"/>
    <w:uiPriority w:val="9"/>
    <w:rPr>
      <w:rFonts w:ascii="Arial" w:hAnsi="Arial" w:cs="Arial" w:eastAsia="Arial"/>
      <w:i/>
      <w:iCs/>
      <w:sz w:val="21"/>
      <w:szCs w:val="21"/>
    </w:rPr>
  </w:style>
  <w:style w:type="table" w:styleId="65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7">
    <w:name w:val="No Spacing"/>
    <w:qFormat/>
    <w:uiPriority w:val="1"/>
    <w:pPr>
      <w:spacing w:lineRule="auto" w:line="240" w:after="0" w:before="0"/>
    </w:pPr>
  </w:style>
  <w:style w:type="paragraph" w:styleId="658">
    <w:name w:val="Title"/>
    <w:basedOn w:val="819"/>
    <w:next w:val="819"/>
    <w:link w:val="65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9">
    <w:name w:val="Title Char"/>
    <w:basedOn w:val="816"/>
    <w:link w:val="658"/>
    <w:uiPriority w:val="10"/>
    <w:rPr>
      <w:sz w:val="48"/>
      <w:szCs w:val="48"/>
    </w:rPr>
  </w:style>
  <w:style w:type="paragraph" w:styleId="660">
    <w:name w:val="Subtitle"/>
    <w:basedOn w:val="819"/>
    <w:next w:val="819"/>
    <w:link w:val="661"/>
    <w:qFormat/>
    <w:uiPriority w:val="11"/>
    <w:rPr>
      <w:sz w:val="24"/>
      <w:szCs w:val="24"/>
    </w:rPr>
    <w:pPr>
      <w:spacing w:after="200" w:before="200"/>
    </w:pPr>
  </w:style>
  <w:style w:type="character" w:styleId="661">
    <w:name w:val="Subtitle Char"/>
    <w:basedOn w:val="816"/>
    <w:link w:val="660"/>
    <w:uiPriority w:val="11"/>
    <w:rPr>
      <w:sz w:val="24"/>
      <w:szCs w:val="24"/>
    </w:rPr>
  </w:style>
  <w:style w:type="paragraph" w:styleId="662">
    <w:name w:val="Quote"/>
    <w:basedOn w:val="819"/>
    <w:next w:val="819"/>
    <w:link w:val="663"/>
    <w:qFormat/>
    <w:uiPriority w:val="29"/>
    <w:rPr>
      <w:i/>
    </w:rPr>
    <w:pPr>
      <w:ind w:left="720" w:right="720"/>
    </w:p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9"/>
    <w:next w:val="819"/>
    <w:link w:val="66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9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6"/>
    <w:link w:val="666"/>
    <w:uiPriority w:val="99"/>
  </w:style>
  <w:style w:type="paragraph" w:styleId="668">
    <w:name w:val="Footer"/>
    <w:basedOn w:val="819"/>
    <w:link w:val="67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6"/>
    <w:link w:val="668"/>
    <w:uiPriority w:val="99"/>
  </w:style>
  <w:style w:type="paragraph" w:styleId="670">
    <w:name w:val="Caption"/>
    <w:basedOn w:val="819"/>
    <w:next w:val="81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65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6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6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65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9">
    <w:name w:val="Grid Table 1 Light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4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1">
    <w:name w:val="Grid Table 4 - Accent 1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2">
    <w:name w:val="Grid Table 4 - Accent 2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3">
    <w:name w:val="Grid Table 4 - Accent 3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4">
    <w:name w:val="Grid Table 4 - Accent 4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5">
    <w:name w:val="Grid Table 4 - Accent 5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6">
    <w:name w:val="Grid Table 4 - Accent 6"/>
    <w:basedOn w:val="6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7">
    <w:name w:val="Grid Table 5 Dark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8">
    <w:name w:val="Grid Table 5 Dark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1">
    <w:name w:val="Grid Table 5 Dark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3">
    <w:name w:val="Grid Table 5 Dark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4">
    <w:name w:val="Grid Table 6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6">
    <w:name w:val="List Table 2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7">
    <w:name w:val="List Table 2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8">
    <w:name w:val="List Table 2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9">
    <w:name w:val="List Table 2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0">
    <w:name w:val="List Table 2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1">
    <w:name w:val="List Table 2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2">
    <w:name w:val="List Table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4">
    <w:name w:val="List Table 6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5">
    <w:name w:val="List Table 6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6">
    <w:name w:val="List Table 6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7">
    <w:name w:val="List Table 6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8">
    <w:name w:val="List Table 6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9">
    <w:name w:val="List Table 6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0">
    <w:name w:val="List Table 7 Colorful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8">
    <w:name w:val="Lined - Accent 1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9">
    <w:name w:val="Lined - Accent 2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0">
    <w:name w:val="Lined - Accent 3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1">
    <w:name w:val="Lined - Accent 4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2">
    <w:name w:val="Lined - Accent 5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3">
    <w:name w:val="Lined - Accent 6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4">
    <w:name w:val="Bordered &amp; Lined - Accent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5">
    <w:name w:val="Bordered &amp; Lined - Accent 1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6">
    <w:name w:val="Bordered &amp; Lined - Accent 2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7">
    <w:name w:val="Bordered &amp; Lined - Accent 3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8">
    <w:name w:val="Bordered &amp; Lined - Accent 4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9">
    <w:name w:val="Bordered &amp; Lined - Accent 5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0">
    <w:name w:val="Bordered &amp; Lined - Accent 6"/>
    <w:basedOn w:val="6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1">
    <w:name w:val="Bordered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2">
    <w:name w:val="Bordered - Accent 1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3">
    <w:name w:val="Bordered - Accent 2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4">
    <w:name w:val="Bordered - Accent 3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5">
    <w:name w:val="Bordered - Accent 4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6">
    <w:name w:val="Bordered - Accent 5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7">
    <w:name w:val="Bordered - Accent 6"/>
    <w:basedOn w:val="6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9"/>
    <w:link w:val="800"/>
    <w:uiPriority w:val="99"/>
    <w:semiHidden/>
    <w:unhideWhenUsed/>
    <w:rPr>
      <w:sz w:val="18"/>
    </w:rPr>
    <w:pPr>
      <w:spacing w:lineRule="auto" w:line="240" w:after="40"/>
    </w:p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6"/>
    <w:uiPriority w:val="99"/>
    <w:unhideWhenUsed/>
    <w:rPr>
      <w:vertAlign w:val="superscript"/>
    </w:rPr>
  </w:style>
  <w:style w:type="paragraph" w:styleId="802">
    <w:name w:val="endnote text"/>
    <w:basedOn w:val="819"/>
    <w:link w:val="803"/>
    <w:uiPriority w:val="99"/>
    <w:semiHidden/>
    <w:unhideWhenUsed/>
    <w:rPr>
      <w:sz w:val="20"/>
    </w:rPr>
    <w:pPr>
      <w:spacing w:lineRule="auto" w:line="240" w:after="0"/>
    </w:p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6"/>
    <w:uiPriority w:val="99"/>
    <w:semiHidden/>
    <w:unhideWhenUsed/>
    <w:rPr>
      <w:vertAlign w:val="superscript"/>
    </w:rPr>
  </w:style>
  <w:style w:type="paragraph" w:styleId="805">
    <w:name w:val="toc 1"/>
    <w:basedOn w:val="819"/>
    <w:next w:val="819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9"/>
    <w:next w:val="819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9"/>
    <w:next w:val="819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9"/>
    <w:next w:val="819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9"/>
    <w:next w:val="819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9"/>
    <w:next w:val="819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9"/>
    <w:next w:val="819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9"/>
    <w:next w:val="819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9"/>
    <w:next w:val="819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9"/>
    <w:next w:val="819"/>
    <w:uiPriority w:val="99"/>
    <w:unhideWhenUsed/>
    <w:pPr>
      <w:spacing w:after="0" w:afterAutospacing="0"/>
    </w:p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 w:default="1">
    <w:name w:val="Normal"/>
    <w:qFormat/>
    <w:uiPriority w:val="1"/>
    <w:rPr>
      <w:rFonts w:ascii="Microsoft Sans Serif" w:hAnsi="Microsoft Sans Serif" w:cs="Microsoft Sans Serif" w:eastAsia="Microsoft Sans Serif"/>
      <w:lang w:val="ru-RU" w:bidi="ar-SA" w:eastAsia="en-US"/>
    </w:rPr>
  </w:style>
  <w:style w:type="paragraph" w:styleId="820">
    <w:name w:val="Body Text"/>
    <w:basedOn w:val="819"/>
    <w:qFormat/>
    <w:uiPriority w:val="1"/>
    <w:rPr>
      <w:rFonts w:ascii="Arial" w:hAnsi="Arial" w:cs="Arial" w:eastAsia="Arial"/>
      <w:b/>
      <w:bCs/>
      <w:sz w:val="20"/>
      <w:szCs w:val="20"/>
      <w:lang w:val="ru-RU" w:bidi="ar-SA" w:eastAsia="en-US"/>
    </w:rPr>
  </w:style>
  <w:style w:type="paragraph" w:styleId="821">
    <w:name w:val="List Paragraph"/>
    <w:basedOn w:val="819"/>
    <w:qFormat/>
    <w:uiPriority w:val="1"/>
    <w:rPr>
      <w:rFonts w:ascii="Microsoft Sans Serif" w:hAnsi="Microsoft Sans Serif" w:cs="Microsoft Sans Serif" w:eastAsia="Microsoft Sans Serif"/>
      <w:lang w:val="ru-RU" w:bidi="ar-SA" w:eastAsia="en-US"/>
    </w:rPr>
    <w:pPr>
      <w:ind w:left="820" w:hanging="361"/>
    </w:pPr>
  </w:style>
  <w:style w:type="paragraph" w:styleId="822">
    <w:name w:val="Table Paragraph"/>
    <w:basedOn w:val="819"/>
    <w:qFormat/>
    <w:uiPriority w:val="1"/>
    <w:rPr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baseball.lsport.net/" TargetMode="External"/><Relationship Id="rId11" Type="http://schemas.openxmlformats.org/officeDocument/2006/relationships/hyperlink" Target="mailto:office@baseballrussia.ru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hyperlink" Target="mailto:office@baseballrussia.ru" TargetMode="External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hyperlink" Target="https://lsport.ne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rucopla</dc:creator>
  <cp:revision>2</cp:revision>
  <dcterms:created xsi:type="dcterms:W3CDTF">2022-02-24T08:50:24Z</dcterms:created>
  <dcterms:modified xsi:type="dcterms:W3CDTF">2022-03-28T10:07:18Z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